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66C" w:rsidRPr="008B41D6" w:rsidRDefault="00BB653E">
      <w:pPr>
        <w:rPr>
          <w:rFonts w:ascii="Times New Roman" w:hAnsi="Times New Roman" w:cs="Times New Roman"/>
        </w:rPr>
      </w:pPr>
      <w:r w:rsidRPr="00BB653E">
        <w:rPr>
          <w:rFonts w:ascii="Times New Roman" w:hAnsi="Times New Roman" w:cs="Times New Roman"/>
          <w:sz w:val="28"/>
          <w:szCs w:val="28"/>
        </w:rPr>
        <w:t>REFERAT OF BESTYRELSESMØDE, 26/10-20</w:t>
      </w:r>
      <w:r>
        <w:rPr>
          <w:rFonts w:ascii="Times New Roman" w:hAnsi="Times New Roman" w:cs="Times New Roman"/>
        </w:rPr>
        <w:br/>
      </w:r>
    </w:p>
    <w:p w:rsidR="00DA07F8" w:rsidRPr="008B41D6" w:rsidRDefault="00DA07F8" w:rsidP="00DA07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>Valg af dirigent</w:t>
      </w:r>
    </w:p>
    <w:p w:rsidR="00DA07F8" w:rsidRPr="008B41D6" w:rsidRDefault="00DA07F8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Anna </w:t>
      </w:r>
    </w:p>
    <w:p w:rsidR="00DA07F8" w:rsidRPr="008B41D6" w:rsidRDefault="00DA07F8" w:rsidP="00DA07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 xml:space="preserve">Valg af referent </w:t>
      </w:r>
    </w:p>
    <w:p w:rsidR="00DA07F8" w:rsidRPr="008B41D6" w:rsidRDefault="00DA07F8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Mille</w:t>
      </w:r>
    </w:p>
    <w:p w:rsidR="00DA07F8" w:rsidRPr="008B41D6" w:rsidRDefault="00DA07F8" w:rsidP="00DA07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>Godkendelse af referat</w:t>
      </w:r>
      <w:r w:rsidR="000B5D8F" w:rsidRPr="008B41D6">
        <w:rPr>
          <w:rFonts w:ascii="Times New Roman" w:hAnsi="Times New Roman" w:cs="Times New Roman"/>
          <w:b/>
          <w:bCs/>
        </w:rPr>
        <w:t xml:space="preserve"> (GF 08-10-20)</w:t>
      </w:r>
    </w:p>
    <w:p w:rsidR="00DA07F8" w:rsidRPr="008B41D6" w:rsidRDefault="00DA07F8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Godkendt</w:t>
      </w:r>
    </w:p>
    <w:p w:rsidR="0084757C" w:rsidRPr="008B41D6" w:rsidRDefault="00DA07F8" w:rsidP="0084757C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8B41D6">
        <w:rPr>
          <w:rFonts w:ascii="Times New Roman" w:hAnsi="Times New Roman" w:cs="Times New Roman"/>
          <w:b/>
          <w:bCs/>
        </w:rPr>
        <w:t>Corona</w:t>
      </w:r>
      <w:proofErr w:type="spellEnd"/>
      <w:r w:rsidR="000B5D8F" w:rsidRPr="008B41D6">
        <w:rPr>
          <w:rFonts w:ascii="Times New Roman" w:hAnsi="Times New Roman" w:cs="Times New Roman"/>
          <w:b/>
          <w:bCs/>
        </w:rPr>
        <w:t xml:space="preserve">-relaterede retningslinjer og beslutningsgrundlag på instituttet v. </w:t>
      </w:r>
      <w:r w:rsidR="00E755B6" w:rsidRPr="008B41D6">
        <w:rPr>
          <w:rFonts w:ascii="Times New Roman" w:hAnsi="Times New Roman" w:cs="Times New Roman"/>
          <w:b/>
          <w:bCs/>
        </w:rPr>
        <w:t>Caroline Hørsted og Siri Beier Jensen</w:t>
      </w:r>
    </w:p>
    <w:p w:rsidR="0084757C" w:rsidRPr="008B41D6" w:rsidRDefault="0084757C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Institutledelsen ønsker tæt samarbejde </w:t>
      </w:r>
      <w:proofErr w:type="spellStart"/>
      <w:r w:rsidRPr="008B41D6">
        <w:rPr>
          <w:rFonts w:ascii="Times New Roman" w:hAnsi="Times New Roman" w:cs="Times New Roman"/>
        </w:rPr>
        <w:t>ifbm</w:t>
      </w:r>
      <w:proofErr w:type="spellEnd"/>
      <w:r w:rsidRPr="008B41D6">
        <w:rPr>
          <w:rFonts w:ascii="Times New Roman" w:hAnsi="Times New Roman" w:cs="Times New Roman"/>
        </w:rPr>
        <w:t xml:space="preserve">. </w:t>
      </w:r>
      <w:proofErr w:type="spellStart"/>
      <w:r w:rsidRPr="008B41D6">
        <w:rPr>
          <w:rFonts w:ascii="Times New Roman" w:hAnsi="Times New Roman" w:cs="Times New Roman"/>
        </w:rPr>
        <w:t>Corona</w:t>
      </w:r>
      <w:proofErr w:type="spellEnd"/>
      <w:r w:rsidRPr="008B41D6">
        <w:rPr>
          <w:rFonts w:ascii="Times New Roman" w:hAnsi="Times New Roman" w:cs="Times New Roman"/>
        </w:rPr>
        <w:t>. På denne måde kan vi høre om baggrunden for beslutninger og komme med inputs og ideer hertil.</w:t>
      </w:r>
    </w:p>
    <w:p w:rsidR="0084757C" w:rsidRPr="008B41D6" w:rsidRDefault="0084757C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Siri er institutleder</w:t>
      </w:r>
      <w:r w:rsidR="00410096">
        <w:rPr>
          <w:rFonts w:ascii="Times New Roman" w:hAnsi="Times New Roman" w:cs="Times New Roman"/>
        </w:rPr>
        <w:t xml:space="preserve"> for IOOS,</w:t>
      </w:r>
      <w:r w:rsidRPr="008B41D6">
        <w:rPr>
          <w:rFonts w:ascii="Times New Roman" w:hAnsi="Times New Roman" w:cs="Times New Roman"/>
        </w:rPr>
        <w:t xml:space="preserve"> Caroline er viceinstitu</w:t>
      </w:r>
      <w:r w:rsidR="00410096">
        <w:rPr>
          <w:rFonts w:ascii="Times New Roman" w:hAnsi="Times New Roman" w:cs="Times New Roman"/>
        </w:rPr>
        <w:t>t</w:t>
      </w:r>
      <w:r w:rsidRPr="008B41D6">
        <w:rPr>
          <w:rFonts w:ascii="Times New Roman" w:hAnsi="Times New Roman" w:cs="Times New Roman"/>
        </w:rPr>
        <w:t xml:space="preserve">leder for </w:t>
      </w:r>
      <w:r w:rsidR="00410096">
        <w:rPr>
          <w:rFonts w:ascii="Times New Roman" w:hAnsi="Times New Roman" w:cs="Times New Roman"/>
        </w:rPr>
        <w:t>IOOS</w:t>
      </w:r>
      <w:r w:rsidRPr="008B41D6">
        <w:rPr>
          <w:rFonts w:ascii="Times New Roman" w:hAnsi="Times New Roman" w:cs="Times New Roman"/>
        </w:rPr>
        <w:t xml:space="preserve"> og Birgitte er klinikleder. </w:t>
      </w:r>
    </w:p>
    <w:p w:rsidR="0084757C" w:rsidRPr="008B41D6" w:rsidRDefault="00765C68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Instituttet står for </w:t>
      </w:r>
      <w:r w:rsidR="0084757C" w:rsidRPr="008B41D6">
        <w:rPr>
          <w:rFonts w:ascii="Times New Roman" w:hAnsi="Times New Roman" w:cs="Times New Roman"/>
        </w:rPr>
        <w:t xml:space="preserve">10 uddannelser, 1000 mennesker har daglig gang her og 36.000 pt. besøg gennem året, når der ikke er </w:t>
      </w:r>
      <w:proofErr w:type="spellStart"/>
      <w:r w:rsidR="0084757C" w:rsidRPr="008B41D6">
        <w:rPr>
          <w:rFonts w:ascii="Times New Roman" w:hAnsi="Times New Roman" w:cs="Times New Roman"/>
        </w:rPr>
        <w:t>corona</w:t>
      </w:r>
      <w:proofErr w:type="spellEnd"/>
      <w:r w:rsidR="0084757C" w:rsidRPr="008B41D6">
        <w:rPr>
          <w:rFonts w:ascii="Times New Roman" w:hAnsi="Times New Roman" w:cs="Times New Roman"/>
        </w:rPr>
        <w:t xml:space="preserve">. </w:t>
      </w:r>
    </w:p>
    <w:p w:rsidR="00EA2D66" w:rsidRPr="008B41D6" w:rsidRDefault="0084757C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Der er mange led </w:t>
      </w:r>
      <w:proofErr w:type="spellStart"/>
      <w:r w:rsidRPr="008B41D6">
        <w:rPr>
          <w:rFonts w:ascii="Times New Roman" w:hAnsi="Times New Roman" w:cs="Times New Roman"/>
        </w:rPr>
        <w:t>ifbm</w:t>
      </w:r>
      <w:proofErr w:type="spellEnd"/>
      <w:r w:rsidRPr="008B41D6">
        <w:rPr>
          <w:rFonts w:ascii="Times New Roman" w:hAnsi="Times New Roman" w:cs="Times New Roman"/>
        </w:rPr>
        <w:t xml:space="preserve">. </w:t>
      </w:r>
      <w:proofErr w:type="spellStart"/>
      <w:r w:rsidRPr="008B41D6">
        <w:rPr>
          <w:rFonts w:ascii="Times New Roman" w:hAnsi="Times New Roman" w:cs="Times New Roman"/>
        </w:rPr>
        <w:t>Corona</w:t>
      </w:r>
      <w:proofErr w:type="spellEnd"/>
      <w:r w:rsidRPr="008B41D6">
        <w:rPr>
          <w:rFonts w:ascii="Times New Roman" w:hAnsi="Times New Roman" w:cs="Times New Roman"/>
        </w:rPr>
        <w:t>-beslutninger, hvorfor dette tager tid</w:t>
      </w:r>
      <w:r w:rsidR="00EA2D66" w:rsidRPr="008B41D6">
        <w:rPr>
          <w:rFonts w:ascii="Times New Roman" w:hAnsi="Times New Roman" w:cs="Times New Roman"/>
        </w:rPr>
        <w:t xml:space="preserve"> at tolke og meddele til ansatte og studerende. </w:t>
      </w:r>
    </w:p>
    <w:p w:rsidR="00EA2D66" w:rsidRPr="008B41D6" w:rsidRDefault="00EA2D66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Styrelse for patientsikkerhed </w:t>
      </w:r>
      <w:r w:rsidRPr="008B41D6">
        <w:rPr>
          <w:rFonts w:ascii="Times New Roman" w:hAnsi="Times New Roman" w:cs="Times New Roman"/>
        </w:rPr>
        <w:sym w:font="Wingdings" w:char="F0E0"/>
      </w:r>
      <w:r w:rsidRPr="008B41D6">
        <w:rPr>
          <w:rFonts w:ascii="Times New Roman" w:hAnsi="Times New Roman" w:cs="Times New Roman"/>
        </w:rPr>
        <w:t xml:space="preserve"> vi er underlagt deres regler og vi er i krydsfelt mellem uddannelse og sundhedsstyrelsen, så der er meget tolkning. </w:t>
      </w:r>
    </w:p>
    <w:p w:rsidR="00EA2D66" w:rsidRPr="008B41D6" w:rsidRDefault="00EA2D66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Der er brug for hurtig dialog, da der kan gå rygter omkring retningslinjer </w:t>
      </w:r>
      <w:r w:rsidRPr="008B41D6">
        <w:rPr>
          <w:rFonts w:ascii="Times New Roman" w:hAnsi="Times New Roman" w:cs="Times New Roman"/>
        </w:rPr>
        <w:sym w:font="Wingdings" w:char="F0E0"/>
      </w:r>
      <w:r w:rsidRPr="008B41D6">
        <w:rPr>
          <w:rFonts w:ascii="Times New Roman" w:hAnsi="Times New Roman" w:cs="Times New Roman"/>
        </w:rPr>
        <w:t xml:space="preserve"> vi må meget gerne spørge til råds</w:t>
      </w:r>
      <w:r w:rsidR="00765C68">
        <w:rPr>
          <w:rFonts w:ascii="Times New Roman" w:hAnsi="Times New Roman" w:cs="Times New Roman"/>
        </w:rPr>
        <w:t>, hvis vi hører eventuelle rygter.</w:t>
      </w:r>
    </w:p>
    <w:p w:rsidR="00F24049" w:rsidRPr="008B41D6" w:rsidRDefault="00EA2D66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Der kommer nye retningslinjer fra dag til dag</w:t>
      </w:r>
      <w:r w:rsidR="00765C68">
        <w:rPr>
          <w:rFonts w:ascii="Times New Roman" w:hAnsi="Times New Roman" w:cs="Times New Roman"/>
        </w:rPr>
        <w:t>.</w:t>
      </w:r>
    </w:p>
    <w:p w:rsidR="00EA2D66" w:rsidRPr="008B41D6" w:rsidRDefault="00F24049" w:rsidP="0084757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Der er fundet lokaler til fysisk fremmøde til </w:t>
      </w:r>
      <w:r w:rsidR="003E6397" w:rsidRPr="008B41D6">
        <w:rPr>
          <w:rFonts w:ascii="Times New Roman" w:hAnsi="Times New Roman" w:cs="Times New Roman"/>
        </w:rPr>
        <w:t>alle eksaminer!</w:t>
      </w:r>
      <w:r w:rsidR="00B47191" w:rsidRPr="008B41D6">
        <w:rPr>
          <w:rFonts w:ascii="Times New Roman" w:hAnsi="Times New Roman" w:cs="Times New Roman"/>
        </w:rPr>
        <w:br/>
      </w:r>
    </w:p>
    <w:p w:rsidR="00B47191" w:rsidRPr="008B41D6" w:rsidRDefault="00B47191" w:rsidP="00B47191">
      <w:pPr>
        <w:ind w:left="1080"/>
        <w:rPr>
          <w:rFonts w:ascii="Times New Roman" w:hAnsi="Times New Roman" w:cs="Times New Roman"/>
          <w:u w:val="single"/>
        </w:rPr>
      </w:pPr>
      <w:r w:rsidRPr="008B41D6">
        <w:rPr>
          <w:rFonts w:ascii="Times New Roman" w:hAnsi="Times New Roman" w:cs="Times New Roman"/>
          <w:u w:val="single"/>
        </w:rPr>
        <w:t>Spørgsmål</w:t>
      </w:r>
    </w:p>
    <w:p w:rsidR="00B47191" w:rsidRPr="008B41D6" w:rsidRDefault="00B47191" w:rsidP="00B4719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Det er svært som studerende at også skulle orientere sig på de mange websites vi får informationer på. Det er svært at finde rundt i det hele. Kommer der mere styr på dette? </w:t>
      </w:r>
    </w:p>
    <w:p w:rsidR="00B47191" w:rsidRPr="008B41D6" w:rsidRDefault="00B47191" w:rsidP="00B47191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Svar: der er snakket med HE-studier og der er gang i planlægningen for foråret og resten af året, hvor der er taget højde for </w:t>
      </w:r>
      <w:proofErr w:type="spellStart"/>
      <w:r w:rsidRPr="008B41D6">
        <w:rPr>
          <w:rFonts w:ascii="Times New Roman" w:hAnsi="Times New Roman" w:cs="Times New Roman"/>
        </w:rPr>
        <w:t>corona</w:t>
      </w:r>
      <w:proofErr w:type="spellEnd"/>
      <w:r w:rsidRPr="008B41D6">
        <w:rPr>
          <w:rFonts w:ascii="Times New Roman" w:hAnsi="Times New Roman" w:cs="Times New Roman"/>
        </w:rPr>
        <w:t xml:space="preserve">. Så der er opmærksomhed på problemet og der arbejdes på det. </w:t>
      </w:r>
    </w:p>
    <w:p w:rsidR="00B47191" w:rsidRPr="008B41D6" w:rsidRDefault="00B47191" w:rsidP="00B4719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Frustration over at nogle undervisere ikke vil live-</w:t>
      </w:r>
      <w:proofErr w:type="spellStart"/>
      <w:r w:rsidRPr="008B41D6">
        <w:rPr>
          <w:rFonts w:ascii="Times New Roman" w:hAnsi="Times New Roman" w:cs="Times New Roman"/>
        </w:rPr>
        <w:t>streame</w:t>
      </w:r>
      <w:proofErr w:type="spellEnd"/>
      <w:r w:rsidRPr="008B41D6">
        <w:rPr>
          <w:rFonts w:ascii="Times New Roman" w:hAnsi="Times New Roman" w:cs="Times New Roman"/>
        </w:rPr>
        <w:t xml:space="preserve"> undervisning. Det er nogle</w:t>
      </w:r>
      <w:r w:rsidR="00F92F43" w:rsidRPr="008B41D6">
        <w:rPr>
          <w:rFonts w:ascii="Times New Roman" w:hAnsi="Times New Roman" w:cs="Times New Roman"/>
        </w:rPr>
        <w:t xml:space="preserve"> </w:t>
      </w:r>
      <w:r w:rsidRPr="008B41D6">
        <w:rPr>
          <w:rFonts w:ascii="Times New Roman" w:hAnsi="Times New Roman" w:cs="Times New Roman"/>
        </w:rPr>
        <w:t xml:space="preserve">gange svært at vurdere om man må møde om/om det er forsvarligt. Kan man bede underviserne om at de </w:t>
      </w:r>
      <w:r w:rsidRPr="008B41D6">
        <w:rPr>
          <w:rFonts w:ascii="Times New Roman" w:hAnsi="Times New Roman" w:cs="Times New Roman"/>
          <w:u w:val="single"/>
        </w:rPr>
        <w:t>skal</w:t>
      </w:r>
      <w:r w:rsidRPr="008B41D6">
        <w:rPr>
          <w:rFonts w:ascii="Times New Roman" w:hAnsi="Times New Roman" w:cs="Times New Roman"/>
        </w:rPr>
        <w:t xml:space="preserve"> </w:t>
      </w:r>
      <w:proofErr w:type="spellStart"/>
      <w:r w:rsidRPr="008B41D6">
        <w:rPr>
          <w:rFonts w:ascii="Times New Roman" w:hAnsi="Times New Roman" w:cs="Times New Roman"/>
        </w:rPr>
        <w:t>stream</w:t>
      </w:r>
      <w:r w:rsidR="00E47BCF">
        <w:rPr>
          <w:rFonts w:ascii="Times New Roman" w:hAnsi="Times New Roman" w:cs="Times New Roman"/>
        </w:rPr>
        <w:t>e</w:t>
      </w:r>
      <w:proofErr w:type="spellEnd"/>
      <w:r w:rsidR="00E47BCF">
        <w:rPr>
          <w:rFonts w:ascii="Times New Roman" w:hAnsi="Times New Roman" w:cs="Times New Roman"/>
        </w:rPr>
        <w:t>?</w:t>
      </w:r>
    </w:p>
    <w:p w:rsidR="001669F2" w:rsidRPr="008B41D6" w:rsidRDefault="00B47191" w:rsidP="00B47191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Der må ikke optages. </w:t>
      </w:r>
      <w:r w:rsidR="001669F2" w:rsidRPr="008B41D6">
        <w:rPr>
          <w:rFonts w:ascii="Times New Roman" w:hAnsi="Times New Roman" w:cs="Times New Roman"/>
        </w:rPr>
        <w:t xml:space="preserve">Hvis alle er sendt </w:t>
      </w:r>
      <w:proofErr w:type="gramStart"/>
      <w:r w:rsidR="001669F2" w:rsidRPr="008B41D6">
        <w:rPr>
          <w:rFonts w:ascii="Times New Roman" w:hAnsi="Times New Roman" w:cs="Times New Roman"/>
        </w:rPr>
        <w:t>hjem</w:t>
      </w:r>
      <w:proofErr w:type="gramEnd"/>
      <w:r w:rsidR="001669F2" w:rsidRPr="008B41D6">
        <w:rPr>
          <w:rFonts w:ascii="Times New Roman" w:hAnsi="Times New Roman" w:cs="Times New Roman"/>
        </w:rPr>
        <w:t xml:space="preserve"> bliver det omlagt til zoom, men ikke nødvendigvis hvis det blot er en enkelt</w:t>
      </w:r>
      <w:r w:rsidR="00E47BCF">
        <w:rPr>
          <w:rFonts w:ascii="Times New Roman" w:hAnsi="Times New Roman" w:cs="Times New Roman"/>
        </w:rPr>
        <w:t xml:space="preserve"> studerende.</w:t>
      </w:r>
    </w:p>
    <w:p w:rsidR="001669F2" w:rsidRPr="008B41D6" w:rsidRDefault="001669F2" w:rsidP="001669F2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Må man kræve som studerende</w:t>
      </w:r>
      <w:r w:rsidR="009F74CD" w:rsidRPr="008B41D6">
        <w:rPr>
          <w:rFonts w:ascii="Times New Roman" w:hAnsi="Times New Roman" w:cs="Times New Roman"/>
        </w:rPr>
        <w:t>, at man</w:t>
      </w:r>
      <w:r w:rsidRPr="008B41D6">
        <w:rPr>
          <w:rFonts w:ascii="Times New Roman" w:hAnsi="Times New Roman" w:cs="Times New Roman"/>
        </w:rPr>
        <w:t xml:space="preserve"> streamer til medstuderende?</w:t>
      </w:r>
    </w:p>
    <w:p w:rsidR="001C474A" w:rsidRPr="008B41D6" w:rsidRDefault="001669F2" w:rsidP="001669F2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Kun hvis underviser accepterer dette. Det undersøges hvilke informationer underviserne har fået. </w:t>
      </w:r>
      <w:r w:rsidR="00C30E59" w:rsidRPr="008B41D6">
        <w:rPr>
          <w:rFonts w:ascii="Times New Roman" w:hAnsi="Times New Roman" w:cs="Times New Roman"/>
        </w:rPr>
        <w:t xml:space="preserve">Caroline tager det med til møde og undersøger sagen nærmere. </w:t>
      </w:r>
    </w:p>
    <w:p w:rsidR="001C474A" w:rsidRPr="008B41D6" w:rsidRDefault="001C474A" w:rsidP="001C474A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Frustration over forskellige beskeder til lærerne. </w:t>
      </w:r>
      <w:proofErr w:type="spellStart"/>
      <w:r w:rsidRPr="008B41D6">
        <w:rPr>
          <w:rFonts w:ascii="Times New Roman" w:hAnsi="Times New Roman" w:cs="Times New Roman"/>
        </w:rPr>
        <w:t>Èt</w:t>
      </w:r>
      <w:proofErr w:type="spellEnd"/>
      <w:r w:rsidRPr="008B41D6">
        <w:rPr>
          <w:rFonts w:ascii="Times New Roman" w:hAnsi="Times New Roman" w:cs="Times New Roman"/>
        </w:rPr>
        <w:t xml:space="preserve"> fag ville ikke omlægge fra fysisk undervisning til zoom, andre </w:t>
      </w:r>
      <w:r w:rsidR="00E47BCF">
        <w:rPr>
          <w:rFonts w:ascii="Times New Roman" w:hAnsi="Times New Roman" w:cs="Times New Roman"/>
        </w:rPr>
        <w:t>om</w:t>
      </w:r>
      <w:r w:rsidRPr="008B41D6">
        <w:rPr>
          <w:rFonts w:ascii="Times New Roman" w:hAnsi="Times New Roman" w:cs="Times New Roman"/>
        </w:rPr>
        <w:t>lægger dagen før. Hvorfor er der forskellige meldinger?</w:t>
      </w:r>
    </w:p>
    <w:p w:rsidR="001C474A" w:rsidRPr="008B41D6" w:rsidRDefault="001C474A" w:rsidP="001C474A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Nye studerende har 1. pri</w:t>
      </w:r>
      <w:r w:rsidR="00E47BCF">
        <w:rPr>
          <w:rFonts w:ascii="Times New Roman" w:hAnsi="Times New Roman" w:cs="Times New Roman"/>
        </w:rPr>
        <w:t>oritet</w:t>
      </w:r>
      <w:r w:rsidRPr="008B41D6">
        <w:rPr>
          <w:rFonts w:ascii="Times New Roman" w:hAnsi="Times New Roman" w:cs="Times New Roman"/>
        </w:rPr>
        <w:t xml:space="preserve"> </w:t>
      </w:r>
      <w:r w:rsidR="00E47BCF">
        <w:rPr>
          <w:rFonts w:ascii="Times New Roman" w:hAnsi="Times New Roman" w:cs="Times New Roman"/>
        </w:rPr>
        <w:t>i</w:t>
      </w:r>
      <w:r w:rsidRPr="008B41D6">
        <w:rPr>
          <w:rFonts w:ascii="Times New Roman" w:hAnsi="Times New Roman" w:cs="Times New Roman"/>
        </w:rPr>
        <w:t xml:space="preserve">ft. fysisk fremmøde. Af denne grund er der måske givet forskellige instrukser efter hvilket semester man går på. </w:t>
      </w:r>
    </w:p>
    <w:p w:rsidR="001C474A" w:rsidRPr="008B41D6" w:rsidRDefault="001C474A" w:rsidP="001C474A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Er det rigtig forstået, at </w:t>
      </w:r>
      <w:r w:rsidR="0097442F">
        <w:rPr>
          <w:rFonts w:ascii="Times New Roman" w:hAnsi="Times New Roman" w:cs="Times New Roman"/>
        </w:rPr>
        <w:t>man</w:t>
      </w:r>
      <w:r w:rsidRPr="008B41D6">
        <w:rPr>
          <w:rFonts w:ascii="Times New Roman" w:hAnsi="Times New Roman" w:cs="Times New Roman"/>
        </w:rPr>
        <w:t xml:space="preserve"> fremadrettet skal have mundbind på overalt hvor man færdes</w:t>
      </w:r>
      <w:r w:rsidR="0097442F">
        <w:rPr>
          <w:rFonts w:ascii="Times New Roman" w:hAnsi="Times New Roman" w:cs="Times New Roman"/>
        </w:rPr>
        <w:t xml:space="preserve"> på skolen?</w:t>
      </w:r>
    </w:p>
    <w:p w:rsidR="001C474A" w:rsidRPr="008B41D6" w:rsidRDefault="001C474A" w:rsidP="001C474A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lastRenderedPageBreak/>
        <w:t>Er man på gangarealer skal man have mundbind på. Kan man sidde med en meters afstand i et lokale og overholder alle retningslinjer, behøver man ikke at have mundbind på. Man regner med at vi for eftertiden skal have mundbind på</w:t>
      </w:r>
      <w:r w:rsidR="0097442F">
        <w:rPr>
          <w:rFonts w:ascii="Times New Roman" w:hAnsi="Times New Roman" w:cs="Times New Roman"/>
        </w:rPr>
        <w:t>, når</w:t>
      </w:r>
      <w:r w:rsidRPr="008B41D6">
        <w:rPr>
          <w:rFonts w:ascii="Times New Roman" w:hAnsi="Times New Roman" w:cs="Times New Roman"/>
        </w:rPr>
        <w:t xml:space="preserve"> </w:t>
      </w:r>
      <w:r w:rsidR="0097442F">
        <w:rPr>
          <w:rFonts w:ascii="Times New Roman" w:hAnsi="Times New Roman" w:cs="Times New Roman"/>
        </w:rPr>
        <w:t>vi</w:t>
      </w:r>
      <w:r w:rsidRPr="008B41D6">
        <w:rPr>
          <w:rFonts w:ascii="Times New Roman" w:hAnsi="Times New Roman" w:cs="Times New Roman"/>
        </w:rPr>
        <w:t xml:space="preserve"> går rundt på instituttet. </w:t>
      </w:r>
    </w:p>
    <w:p w:rsidR="001C474A" w:rsidRPr="008B41D6" w:rsidRDefault="001C474A" w:rsidP="001C474A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Når man er på klinik, skal man så tage mundbind af og tage nyt rent mundbind på, når man skal forlade patienten og ud på mellemgangen?</w:t>
      </w:r>
    </w:p>
    <w:p w:rsidR="00B142A3" w:rsidRPr="008B41D6" w:rsidRDefault="001C474A" w:rsidP="001C474A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Ja, det er rigtigt forstået. Måske kan man lave en ordning med kliniklæren </w:t>
      </w:r>
      <w:r w:rsidR="001E1FFF" w:rsidRPr="008B41D6">
        <w:rPr>
          <w:rFonts w:ascii="Times New Roman" w:hAnsi="Times New Roman" w:cs="Times New Roman"/>
        </w:rPr>
        <w:t>om at man kan tilkalde dem på en anden måde, hvor man ikke behøver forlade sin plads.</w:t>
      </w:r>
      <w:r w:rsidR="00EF429B" w:rsidRPr="008B41D6">
        <w:rPr>
          <w:rFonts w:ascii="Times New Roman" w:hAnsi="Times New Roman" w:cs="Times New Roman"/>
        </w:rPr>
        <w:t xml:space="preserve"> Vi skal have fundet en løsning der giver mening med de nye retningslinjer.</w:t>
      </w:r>
      <w:r w:rsidR="00B142A3" w:rsidRPr="008B41D6">
        <w:rPr>
          <w:rFonts w:ascii="Times New Roman" w:hAnsi="Times New Roman" w:cs="Times New Roman"/>
        </w:rPr>
        <w:t xml:space="preserve"> Evt. skal der indføres en </w:t>
      </w:r>
      <w:proofErr w:type="spellStart"/>
      <w:r w:rsidR="00B142A3" w:rsidRPr="008B41D6">
        <w:rPr>
          <w:rFonts w:ascii="Times New Roman" w:hAnsi="Times New Roman" w:cs="Times New Roman"/>
        </w:rPr>
        <w:t>turnus-ordning</w:t>
      </w:r>
      <w:proofErr w:type="spellEnd"/>
      <w:r w:rsidR="00B142A3" w:rsidRPr="008B41D6">
        <w:rPr>
          <w:rFonts w:ascii="Times New Roman" w:hAnsi="Times New Roman" w:cs="Times New Roman"/>
        </w:rPr>
        <w:t>, hvor kliniklæren går mellem de studerende i stedet for at eleverne skal hente hjælp.</w:t>
      </w:r>
    </w:p>
    <w:p w:rsidR="00B142A3" w:rsidRPr="008B41D6" w:rsidRDefault="00B142A3" w:rsidP="00B142A3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Kan man udnævne dukse, der skal rengøre seminarrum?</w:t>
      </w:r>
    </w:p>
    <w:p w:rsidR="00D7513E" w:rsidRPr="008B41D6" w:rsidRDefault="00B142A3" w:rsidP="00B142A3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Det er ikke hensigtsmæssigt at gøre. Man må sørge for at holde rent efter sig selv. </w:t>
      </w:r>
    </w:p>
    <w:p w:rsidR="00D7513E" w:rsidRPr="008B41D6" w:rsidRDefault="00D7513E" w:rsidP="00D7513E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Kan man lukke klinikken 14.15 i stedet for 14.00, når der er så mange praktiske ting man skal klare ift. rengøring på klinikken?</w:t>
      </w:r>
    </w:p>
    <w:p w:rsidR="00A816DB" w:rsidRPr="008B41D6" w:rsidRDefault="00D7513E" w:rsidP="00D7513E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Der er nogle regler </w:t>
      </w:r>
      <w:r w:rsidRPr="008B41D6">
        <w:rPr>
          <w:rFonts w:ascii="Times New Roman" w:hAnsi="Times New Roman" w:cs="Times New Roman"/>
        </w:rPr>
        <w:sym w:font="Wingdings" w:char="F0E0"/>
      </w:r>
      <w:r w:rsidRPr="008B41D6">
        <w:rPr>
          <w:rFonts w:ascii="Times New Roman" w:hAnsi="Times New Roman" w:cs="Times New Roman"/>
        </w:rPr>
        <w:t xml:space="preserve"> klinikassistenterne har en arbejdstid, som skal holdes og som man ikke må ændre på. Det kan undersøges, om der kan gøres noget ved problemet.</w:t>
      </w:r>
    </w:p>
    <w:p w:rsidR="00B12410" w:rsidRPr="008B41D6" w:rsidRDefault="00A816DB" w:rsidP="00A816DB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Tandplejere har problemer med at finde patienter, fordi de skal have risiko-patienter og disse ikke </w:t>
      </w:r>
      <w:r w:rsidR="008255F5">
        <w:rPr>
          <w:rFonts w:ascii="Times New Roman" w:hAnsi="Times New Roman" w:cs="Times New Roman"/>
        </w:rPr>
        <w:t xml:space="preserve">har </w:t>
      </w:r>
      <w:r w:rsidRPr="008B41D6">
        <w:rPr>
          <w:rFonts w:ascii="Times New Roman" w:hAnsi="Times New Roman" w:cs="Times New Roman"/>
        </w:rPr>
        <w:t xml:space="preserve">lyst til at komme pga. </w:t>
      </w:r>
      <w:proofErr w:type="spellStart"/>
      <w:r w:rsidRPr="008B41D6">
        <w:rPr>
          <w:rFonts w:ascii="Times New Roman" w:hAnsi="Times New Roman" w:cs="Times New Roman"/>
        </w:rPr>
        <w:t>corona</w:t>
      </w:r>
      <w:proofErr w:type="spellEnd"/>
      <w:r w:rsidRPr="008B41D6">
        <w:rPr>
          <w:rFonts w:ascii="Times New Roman" w:hAnsi="Times New Roman" w:cs="Times New Roman"/>
        </w:rPr>
        <w:t xml:space="preserve">. </w:t>
      </w:r>
      <w:r w:rsidR="00B12410" w:rsidRPr="008B41D6">
        <w:rPr>
          <w:rFonts w:ascii="Times New Roman" w:hAnsi="Times New Roman" w:cs="Times New Roman"/>
        </w:rPr>
        <w:t>De føler, de mangler erfaring og føler sig bagud, da der er mange afbud osv. Det er et generelt problem.</w:t>
      </w:r>
    </w:p>
    <w:p w:rsidR="00DD65A2" w:rsidRPr="008B41D6" w:rsidRDefault="00B12410" w:rsidP="00B12410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Instituttet er klar over problemet. De forsikre</w:t>
      </w:r>
      <w:r w:rsidR="0098449A" w:rsidRPr="008B41D6">
        <w:rPr>
          <w:rFonts w:ascii="Times New Roman" w:hAnsi="Times New Roman" w:cs="Times New Roman"/>
        </w:rPr>
        <w:t>r</w:t>
      </w:r>
      <w:r w:rsidRPr="008B41D6">
        <w:rPr>
          <w:rFonts w:ascii="Times New Roman" w:hAnsi="Times New Roman" w:cs="Times New Roman"/>
        </w:rPr>
        <w:t xml:space="preserve"> om at vi </w:t>
      </w:r>
      <w:r w:rsidR="0098449A" w:rsidRPr="008B41D6">
        <w:rPr>
          <w:rFonts w:ascii="Times New Roman" w:hAnsi="Times New Roman" w:cs="Times New Roman"/>
        </w:rPr>
        <w:t>når det</w:t>
      </w:r>
      <w:r w:rsidR="008255F5">
        <w:rPr>
          <w:rFonts w:ascii="Times New Roman" w:hAnsi="Times New Roman" w:cs="Times New Roman"/>
        </w:rPr>
        <w:t xml:space="preserve">, </w:t>
      </w:r>
      <w:r w:rsidRPr="008B41D6">
        <w:rPr>
          <w:rFonts w:ascii="Times New Roman" w:hAnsi="Times New Roman" w:cs="Times New Roman"/>
        </w:rPr>
        <w:t xml:space="preserve">vi skal </w:t>
      </w:r>
      <w:r w:rsidR="008255F5">
        <w:rPr>
          <w:rFonts w:ascii="Times New Roman" w:hAnsi="Times New Roman" w:cs="Times New Roman"/>
        </w:rPr>
        <w:t>og bliver klar til</w:t>
      </w:r>
      <w:r w:rsidRPr="008B41D6">
        <w:rPr>
          <w:rFonts w:ascii="Times New Roman" w:hAnsi="Times New Roman" w:cs="Times New Roman"/>
        </w:rPr>
        <w:t xml:space="preserve"> eksamen. </w:t>
      </w:r>
      <w:r w:rsidR="0098449A" w:rsidRPr="008B41D6">
        <w:rPr>
          <w:rFonts w:ascii="Times New Roman" w:hAnsi="Times New Roman" w:cs="Times New Roman"/>
        </w:rPr>
        <w:t>Evt. kan man lave ekstra undervisning for at hjælpe de, som er berørte af situ</w:t>
      </w:r>
      <w:r w:rsidR="008255F5">
        <w:rPr>
          <w:rFonts w:ascii="Times New Roman" w:hAnsi="Times New Roman" w:cs="Times New Roman"/>
        </w:rPr>
        <w:t>a</w:t>
      </w:r>
      <w:r w:rsidR="0098449A" w:rsidRPr="008B41D6">
        <w:rPr>
          <w:rFonts w:ascii="Times New Roman" w:hAnsi="Times New Roman" w:cs="Times New Roman"/>
        </w:rPr>
        <w:t>tionen. Hvis man kan få ekstra undervisning, bliver man måske også hjemme, når man eks. er forkølet.</w:t>
      </w:r>
    </w:p>
    <w:p w:rsidR="00DD65A2" w:rsidRPr="008B41D6" w:rsidRDefault="00DD65A2" w:rsidP="00DD65A2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Skal man selv købe mundbind eller får vi dem?</w:t>
      </w:r>
    </w:p>
    <w:p w:rsidR="003E6397" w:rsidRPr="008B41D6" w:rsidRDefault="00DD65A2" w:rsidP="00DD65A2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Det vides ikke endnu</w:t>
      </w:r>
      <w:r w:rsidR="00AD0847" w:rsidRPr="008B41D6">
        <w:rPr>
          <w:rFonts w:ascii="Times New Roman" w:hAnsi="Times New Roman" w:cs="Times New Roman"/>
        </w:rPr>
        <w:t xml:space="preserve"> - spørgsmålet er videresendt</w:t>
      </w:r>
      <w:r w:rsidRPr="008B41D6">
        <w:rPr>
          <w:rFonts w:ascii="Times New Roman" w:hAnsi="Times New Roman" w:cs="Times New Roman"/>
        </w:rPr>
        <w:t xml:space="preserve">. </w:t>
      </w:r>
      <w:r w:rsidR="00AD0847" w:rsidRPr="008B41D6">
        <w:rPr>
          <w:rFonts w:ascii="Times New Roman" w:hAnsi="Times New Roman" w:cs="Times New Roman"/>
        </w:rPr>
        <w:t xml:space="preserve">Kommunen vil stille mundbind til rådighed til studerende der ikke kan finansiere det. </w:t>
      </w:r>
    </w:p>
    <w:p w:rsidR="003E6397" w:rsidRPr="008B41D6" w:rsidRDefault="003E6397" w:rsidP="003E6397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Anna foreslår at der kan stilles spørgsmål fra de studerende til Anna, og så kan hun videreformidle til Siri.</w:t>
      </w:r>
    </w:p>
    <w:p w:rsidR="008A6501" w:rsidRPr="008B41D6" w:rsidRDefault="003E6397" w:rsidP="003E6397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Det accepteres, og Siri fortæller at vi altid er velkomne til at kontakte dem. </w:t>
      </w:r>
    </w:p>
    <w:p w:rsidR="008A6501" w:rsidRPr="008B41D6" w:rsidRDefault="008A6501" w:rsidP="008A6501">
      <w:pPr>
        <w:rPr>
          <w:rFonts w:ascii="Times New Roman" w:hAnsi="Times New Roman" w:cs="Times New Roman"/>
        </w:rPr>
      </w:pPr>
    </w:p>
    <w:p w:rsidR="0084757C" w:rsidRPr="008B41D6" w:rsidRDefault="008A6501" w:rsidP="008A6501">
      <w:pPr>
        <w:ind w:left="360"/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Det aftales at folk kan sende spørgsmål til Anna, hvis de hører om nogle fra </w:t>
      </w:r>
      <w:r w:rsidR="00FD3F3E">
        <w:rPr>
          <w:rFonts w:ascii="Times New Roman" w:hAnsi="Times New Roman" w:cs="Times New Roman"/>
        </w:rPr>
        <w:t>medstuderende</w:t>
      </w:r>
      <w:r w:rsidRPr="008B41D6">
        <w:rPr>
          <w:rFonts w:ascii="Times New Roman" w:hAnsi="Times New Roman" w:cs="Times New Roman"/>
        </w:rPr>
        <w:t xml:space="preserve">. </w:t>
      </w:r>
      <w:r w:rsidR="0084757C" w:rsidRPr="008B41D6">
        <w:rPr>
          <w:rFonts w:ascii="Times New Roman" w:hAnsi="Times New Roman" w:cs="Times New Roman"/>
        </w:rPr>
        <w:br/>
      </w:r>
    </w:p>
    <w:p w:rsidR="00DA07F8" w:rsidRPr="008B41D6" w:rsidRDefault="00DA07F8" w:rsidP="00DA07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>Nyt fra udvalg</w:t>
      </w:r>
      <w:r w:rsidR="00E755B6" w:rsidRPr="008B41D6">
        <w:rPr>
          <w:rFonts w:ascii="Times New Roman" w:hAnsi="Times New Roman" w:cs="Times New Roman"/>
          <w:b/>
          <w:bCs/>
        </w:rPr>
        <w:t>ene</w:t>
      </w:r>
    </w:p>
    <w:p w:rsidR="00DA07F8" w:rsidRPr="008B41D6" w:rsidRDefault="00DA07F8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Anders </w:t>
      </w:r>
      <w:r w:rsidR="002C17C1" w:rsidRPr="008B41D6">
        <w:rPr>
          <w:rFonts w:ascii="Times New Roman" w:hAnsi="Times New Roman" w:cs="Times New Roman"/>
        </w:rPr>
        <w:t>har møde med Astrid på fredag</w:t>
      </w:r>
      <w:r w:rsidRPr="008B41D6">
        <w:rPr>
          <w:rFonts w:ascii="Times New Roman" w:hAnsi="Times New Roman" w:cs="Times New Roman"/>
        </w:rPr>
        <w:t xml:space="preserve">, hvis der er nogle spørgsmål </w:t>
      </w:r>
      <w:r w:rsidR="002C17C1" w:rsidRPr="008B41D6">
        <w:rPr>
          <w:rFonts w:ascii="Times New Roman" w:hAnsi="Times New Roman" w:cs="Times New Roman"/>
        </w:rPr>
        <w:t xml:space="preserve">om økonomi </w:t>
      </w:r>
      <w:r w:rsidRPr="008B41D6">
        <w:rPr>
          <w:rFonts w:ascii="Times New Roman" w:hAnsi="Times New Roman" w:cs="Times New Roman"/>
        </w:rPr>
        <w:t xml:space="preserve">kan han </w:t>
      </w:r>
      <w:r w:rsidR="002C17C1" w:rsidRPr="008B41D6">
        <w:rPr>
          <w:rFonts w:ascii="Times New Roman" w:hAnsi="Times New Roman" w:cs="Times New Roman"/>
        </w:rPr>
        <w:t xml:space="preserve">umiddelbart </w:t>
      </w:r>
      <w:r w:rsidRPr="008B41D6">
        <w:rPr>
          <w:rFonts w:ascii="Times New Roman" w:hAnsi="Times New Roman" w:cs="Times New Roman"/>
        </w:rPr>
        <w:t>svare</w:t>
      </w:r>
      <w:r w:rsidR="002C17C1" w:rsidRPr="008B41D6">
        <w:rPr>
          <w:rFonts w:ascii="Times New Roman" w:hAnsi="Times New Roman" w:cs="Times New Roman"/>
        </w:rPr>
        <w:t xml:space="preserve"> på dem efter dette. </w:t>
      </w:r>
    </w:p>
    <w:p w:rsidR="00886FE0" w:rsidRPr="00886FE0" w:rsidRDefault="00DA07F8" w:rsidP="00886FE0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Rasmus: der mangler </w:t>
      </w:r>
      <w:proofErr w:type="spellStart"/>
      <w:r w:rsidRPr="008B41D6">
        <w:rPr>
          <w:rFonts w:ascii="Times New Roman" w:hAnsi="Times New Roman" w:cs="Times New Roman"/>
        </w:rPr>
        <w:t>artikulatorer</w:t>
      </w:r>
      <w:proofErr w:type="spellEnd"/>
      <w:r w:rsidRPr="008B41D6">
        <w:rPr>
          <w:rFonts w:ascii="Times New Roman" w:hAnsi="Times New Roman" w:cs="Times New Roman"/>
        </w:rPr>
        <w:t xml:space="preserve">. Hvad er budgettet for disse? </w:t>
      </w:r>
      <w:r w:rsidRPr="008B41D6">
        <w:rPr>
          <w:rFonts w:ascii="Times New Roman" w:hAnsi="Times New Roman" w:cs="Times New Roman"/>
        </w:rPr>
        <w:br/>
        <w:t xml:space="preserve">Der skal findes ud af hvor mange </w:t>
      </w:r>
      <w:proofErr w:type="spellStart"/>
      <w:r w:rsidRPr="008B41D6">
        <w:rPr>
          <w:rFonts w:ascii="Times New Roman" w:hAnsi="Times New Roman" w:cs="Times New Roman"/>
        </w:rPr>
        <w:t>artikulatorer</w:t>
      </w:r>
      <w:proofErr w:type="spellEnd"/>
      <w:r w:rsidRPr="008B41D6">
        <w:rPr>
          <w:rFonts w:ascii="Times New Roman" w:hAnsi="Times New Roman" w:cs="Times New Roman"/>
        </w:rPr>
        <w:t xml:space="preserve">, der mangler. Der skal bruges et </w:t>
      </w:r>
      <w:r w:rsidRPr="008B41D6">
        <w:rPr>
          <w:rFonts w:ascii="Times New Roman" w:hAnsi="Times New Roman" w:cs="Times New Roman"/>
          <w:u w:val="single"/>
        </w:rPr>
        <w:t>konkret beløb og sendes en ansøgning om penge</w:t>
      </w:r>
      <w:r w:rsidR="00411D5B" w:rsidRPr="008B41D6">
        <w:rPr>
          <w:rFonts w:ascii="Times New Roman" w:hAnsi="Times New Roman" w:cs="Times New Roman"/>
          <w:u w:val="single"/>
        </w:rPr>
        <w:t>, som skal godkendes af OF-bestyrelse</w:t>
      </w:r>
      <w:r w:rsidR="007F61EB">
        <w:rPr>
          <w:rFonts w:ascii="Times New Roman" w:hAnsi="Times New Roman" w:cs="Times New Roman"/>
          <w:u w:val="single"/>
        </w:rPr>
        <w:t>n</w:t>
      </w:r>
      <w:r w:rsidRPr="008B41D6">
        <w:rPr>
          <w:rFonts w:ascii="Times New Roman" w:hAnsi="Times New Roman" w:cs="Times New Roman"/>
        </w:rPr>
        <w:t xml:space="preserve">. </w:t>
      </w:r>
      <w:r w:rsidR="00886FE0" w:rsidRPr="00886FE0">
        <w:rPr>
          <w:rFonts w:ascii="Times New Roman" w:hAnsi="Times New Roman" w:cs="Times New Roman"/>
        </w:rPr>
        <w:t xml:space="preserve">Der laves evt. en ansøgning </w:t>
      </w:r>
      <w:r w:rsidR="00FE602F">
        <w:rPr>
          <w:rFonts w:ascii="Times New Roman" w:hAnsi="Times New Roman" w:cs="Times New Roman"/>
        </w:rPr>
        <w:t>på</w:t>
      </w:r>
      <w:r w:rsidR="00886FE0" w:rsidRPr="00886FE0">
        <w:rPr>
          <w:rFonts w:ascii="Times New Roman" w:hAnsi="Times New Roman" w:cs="Times New Roman"/>
        </w:rPr>
        <w:t xml:space="preserve"> 15.000 </w:t>
      </w:r>
      <w:proofErr w:type="spellStart"/>
      <w:r w:rsidR="00886FE0" w:rsidRPr="00886FE0">
        <w:rPr>
          <w:rFonts w:ascii="Times New Roman" w:hAnsi="Times New Roman" w:cs="Times New Roman"/>
        </w:rPr>
        <w:t>kr</w:t>
      </w:r>
      <w:proofErr w:type="spellEnd"/>
      <w:r w:rsidR="00886FE0" w:rsidRPr="00886FE0">
        <w:rPr>
          <w:rFonts w:ascii="Times New Roman" w:hAnsi="Times New Roman" w:cs="Times New Roman"/>
        </w:rPr>
        <w:t xml:space="preserve">, da der så vil være mulighed for at købe </w:t>
      </w:r>
      <w:proofErr w:type="spellStart"/>
      <w:r w:rsidR="00886FE0" w:rsidRPr="00886FE0">
        <w:rPr>
          <w:rFonts w:ascii="Times New Roman" w:hAnsi="Times New Roman" w:cs="Times New Roman"/>
        </w:rPr>
        <w:t>artikulatorer</w:t>
      </w:r>
      <w:proofErr w:type="spellEnd"/>
      <w:r w:rsidR="00886FE0" w:rsidRPr="00886FE0">
        <w:rPr>
          <w:rFonts w:ascii="Times New Roman" w:hAnsi="Times New Roman" w:cs="Times New Roman"/>
        </w:rPr>
        <w:t xml:space="preserve">, hvis de kommer på tilbud. </w:t>
      </w:r>
      <w:r w:rsidR="00886FE0">
        <w:rPr>
          <w:rFonts w:ascii="Times New Roman" w:hAnsi="Times New Roman" w:cs="Times New Roman"/>
        </w:rPr>
        <w:br/>
      </w:r>
      <w:r w:rsidRPr="00886FE0">
        <w:rPr>
          <w:rFonts w:ascii="Times New Roman" w:hAnsi="Times New Roman" w:cs="Times New Roman"/>
        </w:rPr>
        <w:t xml:space="preserve">Tandlægeforeningen vil ikke sponsorere. </w:t>
      </w:r>
      <w:r w:rsidRPr="00886FE0">
        <w:rPr>
          <w:rFonts w:ascii="Times New Roman" w:hAnsi="Times New Roman" w:cs="Times New Roman"/>
        </w:rPr>
        <w:br/>
        <w:t>En idé kunne være at betale 1500</w:t>
      </w:r>
      <w:r w:rsidR="007F61EB" w:rsidRPr="00886FE0">
        <w:rPr>
          <w:rFonts w:ascii="Times New Roman" w:hAnsi="Times New Roman" w:cs="Times New Roman"/>
        </w:rPr>
        <w:t xml:space="preserve"> </w:t>
      </w:r>
      <w:proofErr w:type="spellStart"/>
      <w:r w:rsidR="007F61EB" w:rsidRPr="00886FE0">
        <w:rPr>
          <w:rFonts w:ascii="Times New Roman" w:hAnsi="Times New Roman" w:cs="Times New Roman"/>
        </w:rPr>
        <w:t>kr</w:t>
      </w:r>
      <w:proofErr w:type="spellEnd"/>
      <w:r w:rsidRPr="00886FE0">
        <w:rPr>
          <w:rFonts w:ascii="Times New Roman" w:hAnsi="Times New Roman" w:cs="Times New Roman"/>
        </w:rPr>
        <w:t xml:space="preserve">, men kun få 750 </w:t>
      </w:r>
      <w:proofErr w:type="spellStart"/>
      <w:r w:rsidRPr="00886FE0">
        <w:rPr>
          <w:rFonts w:ascii="Times New Roman" w:hAnsi="Times New Roman" w:cs="Times New Roman"/>
        </w:rPr>
        <w:t>kr</w:t>
      </w:r>
      <w:proofErr w:type="spellEnd"/>
      <w:r w:rsidRPr="00886FE0">
        <w:rPr>
          <w:rFonts w:ascii="Times New Roman" w:hAnsi="Times New Roman" w:cs="Times New Roman"/>
        </w:rPr>
        <w:t xml:space="preserve"> tilbage i stedet for 1050</w:t>
      </w:r>
      <w:r w:rsidR="007F61EB" w:rsidRPr="00886FE0">
        <w:rPr>
          <w:rFonts w:ascii="Times New Roman" w:hAnsi="Times New Roman" w:cs="Times New Roman"/>
        </w:rPr>
        <w:t xml:space="preserve"> </w:t>
      </w:r>
      <w:proofErr w:type="spellStart"/>
      <w:r w:rsidR="007F61EB" w:rsidRPr="00886FE0">
        <w:rPr>
          <w:rFonts w:ascii="Times New Roman" w:hAnsi="Times New Roman" w:cs="Times New Roman"/>
        </w:rPr>
        <w:t>kr</w:t>
      </w:r>
      <w:proofErr w:type="spellEnd"/>
      <w:r w:rsidRPr="00886FE0">
        <w:rPr>
          <w:rFonts w:ascii="Times New Roman" w:hAnsi="Times New Roman" w:cs="Times New Roman"/>
        </w:rPr>
        <w:t xml:space="preserve">, så man på denne måde får nogle flere penge ind. </w:t>
      </w:r>
      <w:r w:rsidRPr="00886FE0">
        <w:rPr>
          <w:rFonts w:ascii="Times New Roman" w:hAnsi="Times New Roman" w:cs="Times New Roman"/>
        </w:rPr>
        <w:br/>
        <w:t xml:space="preserve">Der mangler cirka 20 </w:t>
      </w:r>
      <w:proofErr w:type="spellStart"/>
      <w:r w:rsidRPr="00886FE0">
        <w:rPr>
          <w:rFonts w:ascii="Times New Roman" w:hAnsi="Times New Roman" w:cs="Times New Roman"/>
        </w:rPr>
        <w:t>artikulatorer</w:t>
      </w:r>
      <w:proofErr w:type="spellEnd"/>
      <w:r w:rsidRPr="00886FE0">
        <w:rPr>
          <w:rFonts w:ascii="Times New Roman" w:hAnsi="Times New Roman" w:cs="Times New Roman"/>
        </w:rPr>
        <w:t xml:space="preserve"> næste år, evt. skal man leje </w:t>
      </w:r>
      <w:proofErr w:type="spellStart"/>
      <w:r w:rsidRPr="00886FE0">
        <w:rPr>
          <w:rFonts w:ascii="Times New Roman" w:hAnsi="Times New Roman" w:cs="Times New Roman"/>
        </w:rPr>
        <w:t>ansigtbuer</w:t>
      </w:r>
      <w:proofErr w:type="spellEnd"/>
      <w:r w:rsidRPr="00886FE0">
        <w:rPr>
          <w:rFonts w:ascii="Times New Roman" w:hAnsi="Times New Roman" w:cs="Times New Roman"/>
        </w:rPr>
        <w:t xml:space="preserve"> i </w:t>
      </w:r>
      <w:proofErr w:type="spellStart"/>
      <w:r w:rsidRPr="00886FE0">
        <w:rPr>
          <w:rFonts w:ascii="Times New Roman" w:hAnsi="Times New Roman" w:cs="Times New Roman"/>
        </w:rPr>
        <w:t>dyadepar</w:t>
      </w:r>
      <w:proofErr w:type="spellEnd"/>
      <w:r w:rsidRPr="00886FE0">
        <w:rPr>
          <w:rFonts w:ascii="Times New Roman" w:hAnsi="Times New Roman" w:cs="Times New Roman"/>
        </w:rPr>
        <w:t xml:space="preserve">, for de er svære at skaffe. </w:t>
      </w:r>
    </w:p>
    <w:p w:rsidR="00411D5B" w:rsidRPr="008B41D6" w:rsidRDefault="00411D5B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8B41D6">
        <w:rPr>
          <w:rFonts w:ascii="Times New Roman" w:hAnsi="Times New Roman" w:cs="Times New Roman"/>
        </w:rPr>
        <w:lastRenderedPageBreak/>
        <w:t>Odontolitten</w:t>
      </w:r>
      <w:proofErr w:type="spellEnd"/>
      <w:r w:rsidRPr="008B41D6">
        <w:rPr>
          <w:rFonts w:ascii="Times New Roman" w:hAnsi="Times New Roman" w:cs="Times New Roman"/>
        </w:rPr>
        <w:t xml:space="preserve"> spørger</w:t>
      </w:r>
      <w:r w:rsidR="00C5398A" w:rsidRPr="008B41D6">
        <w:rPr>
          <w:rFonts w:ascii="Times New Roman" w:hAnsi="Times New Roman" w:cs="Times New Roman"/>
        </w:rPr>
        <w:t>,</w:t>
      </w:r>
      <w:r w:rsidRPr="008B41D6">
        <w:rPr>
          <w:rFonts w:ascii="Times New Roman" w:hAnsi="Times New Roman" w:cs="Times New Roman"/>
        </w:rPr>
        <w:t xml:space="preserve"> om historier fra nogle der har været udsendt med TU</w:t>
      </w:r>
      <w:r w:rsidR="00D72A78">
        <w:rPr>
          <w:rFonts w:ascii="Times New Roman" w:hAnsi="Times New Roman" w:cs="Times New Roman"/>
        </w:rPr>
        <w:t>G. Der er ingen.</w:t>
      </w:r>
    </w:p>
    <w:p w:rsidR="002C17C1" w:rsidRPr="008B41D6" w:rsidRDefault="002C17C1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Simone: opslag til 5. </w:t>
      </w:r>
      <w:proofErr w:type="spellStart"/>
      <w:r w:rsidRPr="008B41D6">
        <w:rPr>
          <w:rFonts w:ascii="Times New Roman" w:hAnsi="Times New Roman" w:cs="Times New Roman"/>
        </w:rPr>
        <w:t>sem</w:t>
      </w:r>
      <w:proofErr w:type="spellEnd"/>
      <w:r w:rsidRPr="008B41D6">
        <w:rPr>
          <w:rFonts w:ascii="Times New Roman" w:hAnsi="Times New Roman" w:cs="Times New Roman"/>
        </w:rPr>
        <w:t>. om størrelse polotrøjer fra tandlægeforeningen.</w:t>
      </w:r>
    </w:p>
    <w:p w:rsidR="00C5398A" w:rsidRPr="008B41D6" w:rsidRDefault="00C5398A" w:rsidP="00DA07F8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Årbog: er sendt til Freja og kommer op på hjemmesiden, der mangler forlag hvis den skal trykkes. </w:t>
      </w:r>
      <w:r w:rsidRPr="008B41D6">
        <w:rPr>
          <w:rFonts w:ascii="Times New Roman" w:hAnsi="Times New Roman" w:cs="Times New Roman"/>
        </w:rPr>
        <w:br/>
      </w:r>
      <w:proofErr w:type="spellStart"/>
      <w:r w:rsidRPr="008B41D6">
        <w:rPr>
          <w:rFonts w:ascii="Times New Roman" w:hAnsi="Times New Roman" w:cs="Times New Roman"/>
        </w:rPr>
        <w:t>Odontolitten</w:t>
      </w:r>
      <w:proofErr w:type="spellEnd"/>
      <w:r w:rsidRPr="008B41D6">
        <w:rPr>
          <w:rFonts w:ascii="Times New Roman" w:hAnsi="Times New Roman" w:cs="Times New Roman"/>
        </w:rPr>
        <w:t xml:space="preserve"> har kontakt med dem der trykkede </w:t>
      </w:r>
      <w:proofErr w:type="spellStart"/>
      <w:r w:rsidRPr="008B41D6">
        <w:rPr>
          <w:rFonts w:ascii="Times New Roman" w:hAnsi="Times New Roman" w:cs="Times New Roman"/>
        </w:rPr>
        <w:t>odontolitten</w:t>
      </w:r>
      <w:proofErr w:type="spellEnd"/>
      <w:r w:rsidRPr="008B41D6">
        <w:rPr>
          <w:rFonts w:ascii="Times New Roman" w:hAnsi="Times New Roman" w:cs="Times New Roman"/>
        </w:rPr>
        <w:t xml:space="preserve"> før i tiden, Marie får kontaktoplysninger hertil</w:t>
      </w:r>
      <w:r w:rsidR="00EA2D66" w:rsidRPr="008B41D6">
        <w:rPr>
          <w:rFonts w:ascii="Times New Roman" w:hAnsi="Times New Roman" w:cs="Times New Roman"/>
        </w:rPr>
        <w:t xml:space="preserve"> (Bjørn </w:t>
      </w:r>
      <w:proofErr w:type="spellStart"/>
      <w:r w:rsidR="00EA2D66" w:rsidRPr="008B41D6">
        <w:rPr>
          <w:rFonts w:ascii="Times New Roman" w:hAnsi="Times New Roman" w:cs="Times New Roman"/>
        </w:rPr>
        <w:t>Rühne</w:t>
      </w:r>
      <w:proofErr w:type="spellEnd"/>
      <w:r w:rsidR="00EA2D66" w:rsidRPr="008B41D6">
        <w:rPr>
          <w:rFonts w:ascii="Times New Roman" w:hAnsi="Times New Roman" w:cs="Times New Roman"/>
        </w:rPr>
        <w:t>: bjoern@ruhne.dk)</w:t>
      </w:r>
      <w:r w:rsidRPr="008B41D6">
        <w:rPr>
          <w:rFonts w:ascii="Times New Roman" w:hAnsi="Times New Roman" w:cs="Times New Roman"/>
        </w:rPr>
        <w:t xml:space="preserve">. Måske </w:t>
      </w:r>
      <w:r w:rsidR="00460D1B" w:rsidRPr="008B41D6">
        <w:rPr>
          <w:rFonts w:ascii="Times New Roman" w:hAnsi="Times New Roman" w:cs="Times New Roman"/>
        </w:rPr>
        <w:t xml:space="preserve">er det ikke smart, at den bliver </w:t>
      </w:r>
      <w:r w:rsidRPr="008B41D6">
        <w:rPr>
          <w:rFonts w:ascii="Times New Roman" w:hAnsi="Times New Roman" w:cs="Times New Roman"/>
        </w:rPr>
        <w:t>trykt.</w:t>
      </w:r>
      <w:r w:rsidR="00460D1B" w:rsidRPr="008B41D6">
        <w:rPr>
          <w:rFonts w:ascii="Times New Roman" w:hAnsi="Times New Roman" w:cs="Times New Roman"/>
        </w:rPr>
        <w:t xml:space="preserve"> Måske man kan lave en pdf </w:t>
      </w:r>
      <w:r w:rsidR="00826578" w:rsidRPr="008B41D6">
        <w:rPr>
          <w:rFonts w:ascii="Times New Roman" w:hAnsi="Times New Roman" w:cs="Times New Roman"/>
        </w:rPr>
        <w:t xml:space="preserve">og lægge op </w:t>
      </w:r>
      <w:r w:rsidR="00460D1B" w:rsidRPr="008B41D6">
        <w:rPr>
          <w:rFonts w:ascii="Times New Roman" w:hAnsi="Times New Roman" w:cs="Times New Roman"/>
        </w:rPr>
        <w:t>i stedet.</w:t>
      </w:r>
      <w:r w:rsidR="00854F79">
        <w:rPr>
          <w:rFonts w:ascii="Times New Roman" w:hAnsi="Times New Roman" w:cs="Times New Roman"/>
        </w:rPr>
        <w:br/>
      </w:r>
    </w:p>
    <w:p w:rsidR="00DA07F8" w:rsidRPr="008B41D6" w:rsidRDefault="00460D1B" w:rsidP="00DA07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>Intro-arrangement + snak om jul</w:t>
      </w:r>
      <w:r w:rsidR="00A435D9" w:rsidRPr="008B41D6">
        <w:rPr>
          <w:rFonts w:ascii="Times New Roman" w:hAnsi="Times New Roman" w:cs="Times New Roman"/>
          <w:b/>
          <w:bCs/>
        </w:rPr>
        <w:t>e</w:t>
      </w:r>
      <w:r w:rsidRPr="008B41D6">
        <w:rPr>
          <w:rFonts w:ascii="Times New Roman" w:hAnsi="Times New Roman" w:cs="Times New Roman"/>
          <w:b/>
          <w:bCs/>
        </w:rPr>
        <w:t xml:space="preserve">frokost </w:t>
      </w:r>
    </w:p>
    <w:p w:rsidR="00F711AD" w:rsidRPr="008B41D6" w:rsidRDefault="00A435D9" w:rsidP="000026CB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Der kommer ikke intro-arrangement </w:t>
      </w:r>
      <w:r w:rsidR="000026CB" w:rsidRPr="008B41D6">
        <w:rPr>
          <w:rFonts w:ascii="Times New Roman" w:hAnsi="Times New Roman" w:cs="Times New Roman"/>
        </w:rPr>
        <w:t xml:space="preserve">eller julefrokost. Vi sparer i stedet penge op og kan </w:t>
      </w:r>
      <w:r w:rsidRPr="008B41D6">
        <w:rPr>
          <w:rFonts w:ascii="Times New Roman" w:hAnsi="Times New Roman" w:cs="Times New Roman"/>
        </w:rPr>
        <w:t xml:space="preserve">senere på året lave flere små arrangementer eller holde et stort </w:t>
      </w:r>
      <w:proofErr w:type="spellStart"/>
      <w:r w:rsidRPr="008B41D6">
        <w:rPr>
          <w:rFonts w:ascii="Times New Roman" w:hAnsi="Times New Roman" w:cs="Times New Roman"/>
        </w:rPr>
        <w:t>nice</w:t>
      </w:r>
      <w:proofErr w:type="spellEnd"/>
      <w:r w:rsidRPr="008B41D6">
        <w:rPr>
          <w:rFonts w:ascii="Times New Roman" w:hAnsi="Times New Roman" w:cs="Times New Roman"/>
        </w:rPr>
        <w:t xml:space="preserve"> arrangement, når dette bliver muligt igen.</w:t>
      </w:r>
      <w:r w:rsidR="00854F79">
        <w:rPr>
          <w:rFonts w:ascii="Times New Roman" w:hAnsi="Times New Roman" w:cs="Times New Roman"/>
        </w:rPr>
        <w:br/>
      </w:r>
    </w:p>
    <w:p w:rsidR="00F711AD" w:rsidRPr="008B41D6" w:rsidRDefault="00F711AD" w:rsidP="00F711A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 xml:space="preserve">Opsigelse af sponsoraftale af </w:t>
      </w:r>
      <w:proofErr w:type="spellStart"/>
      <w:r w:rsidRPr="008B41D6">
        <w:rPr>
          <w:rFonts w:ascii="Times New Roman" w:hAnsi="Times New Roman" w:cs="Times New Roman"/>
          <w:b/>
          <w:bCs/>
        </w:rPr>
        <w:t>Zendium</w:t>
      </w:r>
      <w:proofErr w:type="spellEnd"/>
    </w:p>
    <w:p w:rsidR="00F711AD" w:rsidRPr="008B41D6" w:rsidRDefault="00F711AD" w:rsidP="00F711AD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De opsiger sponsoraftale pga. COVID-19</w:t>
      </w:r>
    </w:p>
    <w:p w:rsidR="00FA62CF" w:rsidRPr="008B41D6" w:rsidRDefault="00F711AD" w:rsidP="00F711AD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Det er 17.000 </w:t>
      </w:r>
      <w:proofErr w:type="spellStart"/>
      <w:r w:rsidRPr="008B41D6">
        <w:rPr>
          <w:rFonts w:ascii="Times New Roman" w:hAnsi="Times New Roman" w:cs="Times New Roman"/>
        </w:rPr>
        <w:t>kr</w:t>
      </w:r>
      <w:proofErr w:type="spellEnd"/>
      <w:r w:rsidRPr="008B41D6">
        <w:rPr>
          <w:rFonts w:ascii="Times New Roman" w:hAnsi="Times New Roman" w:cs="Times New Roman"/>
        </w:rPr>
        <w:t xml:space="preserve"> årligt, vi mister.</w:t>
      </w:r>
    </w:p>
    <w:p w:rsidR="00F711AD" w:rsidRPr="008B41D6" w:rsidRDefault="00FA62CF" w:rsidP="00F711AD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Evt. argumentere for at hvis man helt stopper sponsoratet, er det ikke sikkert vi kan ”tage dem tilbage” når COVID-19 er væk igen. Måske kan man nedsætte sponsoratet i stedet, så vi stadig har en aftale.</w:t>
      </w:r>
    </w:p>
    <w:p w:rsidR="003E2ED3" w:rsidRPr="008B41D6" w:rsidRDefault="003E2ED3" w:rsidP="003E2ED3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Djurslandsbank ønsker muligvis også at reducere sponsoratet. </w:t>
      </w:r>
    </w:p>
    <w:p w:rsidR="003E2ED3" w:rsidRPr="008B41D6" w:rsidRDefault="003E2ED3" w:rsidP="003E2ED3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Evt. skal man argumentere for zoom-møder, som vi kan hjælpe med at arrangere.</w:t>
      </w:r>
    </w:p>
    <w:p w:rsidR="00FA62CF" w:rsidRPr="008B41D6" w:rsidRDefault="00F711AD" w:rsidP="00F711A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41D6">
        <w:rPr>
          <w:rFonts w:ascii="Times New Roman" w:hAnsi="Times New Roman" w:cs="Times New Roman"/>
          <w:b/>
          <w:bCs/>
        </w:rPr>
        <w:t>Evt</w:t>
      </w:r>
      <w:r w:rsidR="007808F2" w:rsidRPr="008B41D6">
        <w:rPr>
          <w:rFonts w:ascii="Times New Roman" w:hAnsi="Times New Roman" w:cs="Times New Roman"/>
          <w:b/>
          <w:bCs/>
        </w:rPr>
        <w:t>.</w:t>
      </w:r>
    </w:p>
    <w:p w:rsidR="00F711AD" w:rsidRPr="008B41D6" w:rsidRDefault="00FA62CF" w:rsidP="00FA62CF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Kranieudvalget: tænder er blevet indleveret på kontoret, skal vi gøre noget?</w:t>
      </w:r>
    </w:p>
    <w:p w:rsidR="00FA62CF" w:rsidRPr="008B41D6" w:rsidRDefault="00FA62CF" w:rsidP="00FA62CF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De skal udleveres til tandmorf efter jul. </w:t>
      </w:r>
    </w:p>
    <w:p w:rsidR="00FA62CF" w:rsidRPr="008B41D6" w:rsidRDefault="00FA62CF" w:rsidP="00FA62CF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I kan gøre det klart ved at tjekke alle tænderne er i de rigtige kasser</w:t>
      </w:r>
    </w:p>
    <w:p w:rsidR="00854F79" w:rsidRDefault="000B5D8F" w:rsidP="000B5D8F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Alle skal ned og underskrive vedtægter hurtigst muligt hos Mia!</w:t>
      </w:r>
    </w:p>
    <w:p w:rsidR="000B5D8F" w:rsidRPr="008B41D6" w:rsidRDefault="000B5D8F" w:rsidP="00854F7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Torsdag, 12-16 eller mandag 9-13.</w:t>
      </w:r>
    </w:p>
    <w:p w:rsidR="000B5D8F" w:rsidRPr="008B41D6" w:rsidRDefault="000B5D8F" w:rsidP="000B5D8F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Kontoret roder, - ryd op. </w:t>
      </w:r>
    </w:p>
    <w:p w:rsidR="00E755B6" w:rsidRPr="008B41D6" w:rsidRDefault="00E755B6" w:rsidP="000B5D8F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>Årbogen er på hjemmesiden nu.</w:t>
      </w:r>
    </w:p>
    <w:p w:rsidR="00E755B6" w:rsidRPr="008B41D6" w:rsidRDefault="00E755B6" w:rsidP="00E755B6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8B41D6">
        <w:rPr>
          <w:rFonts w:ascii="Times New Roman" w:hAnsi="Times New Roman" w:cs="Times New Roman"/>
        </w:rPr>
        <w:t xml:space="preserve">Tandlægetrykhed er gået med til at skrive i kontrakten, at </w:t>
      </w:r>
      <w:r w:rsidR="00162EA0" w:rsidRPr="008B41D6">
        <w:rPr>
          <w:rFonts w:ascii="Times New Roman" w:hAnsi="Times New Roman" w:cs="Times New Roman"/>
        </w:rPr>
        <w:t xml:space="preserve">for hver </w:t>
      </w:r>
      <w:r w:rsidRPr="008B41D6">
        <w:rPr>
          <w:rFonts w:ascii="Times New Roman" w:hAnsi="Times New Roman" w:cs="Times New Roman"/>
        </w:rPr>
        <w:t xml:space="preserve">10 nye personer der melder sig ind i </w:t>
      </w:r>
      <w:r w:rsidR="00FC08D0" w:rsidRPr="008B41D6">
        <w:rPr>
          <w:rFonts w:ascii="Times New Roman" w:hAnsi="Times New Roman" w:cs="Times New Roman"/>
        </w:rPr>
        <w:t>tandlægeforeningen,</w:t>
      </w:r>
      <w:r w:rsidRPr="008B41D6">
        <w:rPr>
          <w:rFonts w:ascii="Times New Roman" w:hAnsi="Times New Roman" w:cs="Times New Roman"/>
        </w:rPr>
        <w:t xml:space="preserve"> får vi 1000 kr. </w:t>
      </w:r>
      <w:r w:rsidR="00E26684" w:rsidRPr="008B41D6">
        <w:rPr>
          <w:rFonts w:ascii="Times New Roman" w:hAnsi="Times New Roman" w:cs="Times New Roman"/>
        </w:rPr>
        <w:br/>
      </w:r>
      <w:r w:rsidR="00FC08D0" w:rsidRPr="008B41D6">
        <w:rPr>
          <w:rFonts w:ascii="Times New Roman" w:hAnsi="Times New Roman" w:cs="Times New Roman"/>
        </w:rPr>
        <w:t>Vi får i øvrigt 15.000 ekstra om året</w:t>
      </w:r>
      <w:r w:rsidR="00614347" w:rsidRPr="008B41D6">
        <w:rPr>
          <w:rFonts w:ascii="Times New Roman" w:hAnsi="Times New Roman" w:cs="Times New Roman"/>
        </w:rPr>
        <w:t xml:space="preserve">, da der nu står i kontrakten </w:t>
      </w:r>
      <w:r w:rsidR="007808F2" w:rsidRPr="008B41D6">
        <w:rPr>
          <w:rFonts w:ascii="Times New Roman" w:hAnsi="Times New Roman" w:cs="Times New Roman"/>
        </w:rPr>
        <w:t xml:space="preserve">at </w:t>
      </w:r>
      <w:r w:rsidR="00DD6AE3" w:rsidRPr="008B41D6">
        <w:rPr>
          <w:rFonts w:ascii="Times New Roman" w:hAnsi="Times New Roman" w:cs="Times New Roman"/>
        </w:rPr>
        <w:t>”</w:t>
      </w:r>
      <w:r w:rsidR="00614347" w:rsidRPr="008B41D6">
        <w:rPr>
          <w:rFonts w:ascii="Times New Roman" w:hAnsi="Times New Roman" w:cs="Times New Roman"/>
        </w:rPr>
        <w:t>OF</w:t>
      </w:r>
      <w:r w:rsidR="00DD6AE3" w:rsidRPr="008B41D6">
        <w:rPr>
          <w:rFonts w:ascii="Times New Roman" w:hAnsi="Times New Roman" w:cs="Times New Roman"/>
        </w:rPr>
        <w:t xml:space="preserve"> vil arbejde aktivt for at få hovedparten af 10 </w:t>
      </w:r>
      <w:proofErr w:type="gramStart"/>
      <w:r w:rsidR="00DD6AE3" w:rsidRPr="008B41D6">
        <w:rPr>
          <w:rFonts w:ascii="Times New Roman" w:hAnsi="Times New Roman" w:cs="Times New Roman"/>
        </w:rPr>
        <w:t>semester kandidaterne</w:t>
      </w:r>
      <w:proofErr w:type="gramEnd"/>
      <w:r w:rsidR="00DD6AE3" w:rsidRPr="008B41D6">
        <w:rPr>
          <w:rFonts w:ascii="Times New Roman" w:hAnsi="Times New Roman" w:cs="Times New Roman"/>
        </w:rPr>
        <w:t xml:space="preserve"> til at deltage i </w:t>
      </w:r>
      <w:proofErr w:type="spellStart"/>
      <w:r w:rsidR="00DD6AE3" w:rsidRPr="008B41D6">
        <w:rPr>
          <w:rFonts w:ascii="Times New Roman" w:hAnsi="Times New Roman" w:cs="Times New Roman"/>
        </w:rPr>
        <w:t>Tandlægetrykheds</w:t>
      </w:r>
      <w:proofErr w:type="spellEnd"/>
      <w:r w:rsidR="00DD6AE3" w:rsidRPr="008B41D6">
        <w:rPr>
          <w:rFonts w:ascii="Times New Roman" w:hAnsi="Times New Roman" w:cs="Times New Roman"/>
        </w:rPr>
        <w:t xml:space="preserve"> kandidatorientering”. </w:t>
      </w:r>
    </w:p>
    <w:sectPr w:rsidR="00E755B6" w:rsidRPr="008B41D6" w:rsidSect="009F41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15D"/>
    <w:multiLevelType w:val="hybridMultilevel"/>
    <w:tmpl w:val="5F7699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0306"/>
    <w:multiLevelType w:val="hybridMultilevel"/>
    <w:tmpl w:val="67708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F20F3A">
      <w:start w:val="6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F8"/>
    <w:rsid w:val="000026CB"/>
    <w:rsid w:val="000B5D8F"/>
    <w:rsid w:val="00162EA0"/>
    <w:rsid w:val="001669F2"/>
    <w:rsid w:val="001C474A"/>
    <w:rsid w:val="001E1FFF"/>
    <w:rsid w:val="002C17C1"/>
    <w:rsid w:val="00331048"/>
    <w:rsid w:val="003E2ED3"/>
    <w:rsid w:val="003E6397"/>
    <w:rsid w:val="00410096"/>
    <w:rsid w:val="00411D5B"/>
    <w:rsid w:val="00460D1B"/>
    <w:rsid w:val="00614347"/>
    <w:rsid w:val="00765C68"/>
    <w:rsid w:val="007808F2"/>
    <w:rsid w:val="007F61EB"/>
    <w:rsid w:val="008255F5"/>
    <w:rsid w:val="00826578"/>
    <w:rsid w:val="0084757C"/>
    <w:rsid w:val="00854F79"/>
    <w:rsid w:val="00886FE0"/>
    <w:rsid w:val="008A6501"/>
    <w:rsid w:val="008B41D6"/>
    <w:rsid w:val="00955AB5"/>
    <w:rsid w:val="0097442F"/>
    <w:rsid w:val="0098449A"/>
    <w:rsid w:val="009F41C7"/>
    <w:rsid w:val="009F74CD"/>
    <w:rsid w:val="00A435D9"/>
    <w:rsid w:val="00A816DB"/>
    <w:rsid w:val="00AD0847"/>
    <w:rsid w:val="00B12410"/>
    <w:rsid w:val="00B142A3"/>
    <w:rsid w:val="00B47191"/>
    <w:rsid w:val="00BB653E"/>
    <w:rsid w:val="00C30E59"/>
    <w:rsid w:val="00C5398A"/>
    <w:rsid w:val="00D3366C"/>
    <w:rsid w:val="00D72A78"/>
    <w:rsid w:val="00D7513E"/>
    <w:rsid w:val="00DA07F8"/>
    <w:rsid w:val="00DD65A2"/>
    <w:rsid w:val="00DD6AE3"/>
    <w:rsid w:val="00E26684"/>
    <w:rsid w:val="00E47BCF"/>
    <w:rsid w:val="00E755B6"/>
    <w:rsid w:val="00EA2D66"/>
    <w:rsid w:val="00EF429B"/>
    <w:rsid w:val="00F24049"/>
    <w:rsid w:val="00F30ACE"/>
    <w:rsid w:val="00F711AD"/>
    <w:rsid w:val="00F92F43"/>
    <w:rsid w:val="00FA62CF"/>
    <w:rsid w:val="00FC08D0"/>
    <w:rsid w:val="00FD3F3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3FBA9D-3694-8248-B38B-2D9CFF3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Madsen</dc:creator>
  <cp:keywords/>
  <dc:description/>
  <cp:lastModifiedBy>Anna Kristine Haugaard Nielsen</cp:lastModifiedBy>
  <cp:revision>2</cp:revision>
  <dcterms:created xsi:type="dcterms:W3CDTF">2020-10-27T19:06:00Z</dcterms:created>
  <dcterms:modified xsi:type="dcterms:W3CDTF">2020-10-27T19:06:00Z</dcterms:modified>
</cp:coreProperties>
</file>